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E2E" w14:textId="3359FB7D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D927EC">
        <w:t>S</w:t>
      </w:r>
      <w:r w:rsidR="007B2CB1" w:rsidRPr="00D023A9">
        <w:t>C OM</w:t>
      </w:r>
      <w:r w:rsidR="00B7438F">
        <w:t>4</w:t>
      </w:r>
    </w:p>
    <w:p w14:paraId="7273CFD5" w14:textId="77777777" w:rsidR="007B2CB1" w:rsidRPr="00D023A9" w:rsidRDefault="007B2CB1" w:rsidP="007B2CB1">
      <w:pPr>
        <w:tabs>
          <w:tab w:val="left" w:pos="1985"/>
        </w:tabs>
        <w:spacing w:after="0" w:line="240" w:lineRule="auto"/>
      </w:pPr>
    </w:p>
    <w:p w14:paraId="5FF91643" w14:textId="56312723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D86B90">
        <w:t>S</w:t>
      </w:r>
      <w:r w:rsidR="007B2CB1">
        <w:t>C OM</w:t>
      </w:r>
      <w:r w:rsidR="00B7438F">
        <w:t>4</w:t>
      </w:r>
      <w:r w:rsidR="007B2CB1" w:rsidRPr="00D023A9">
        <w:t>,</w:t>
      </w:r>
    </w:p>
    <w:p w14:paraId="71D7FA27" w14:textId="2AC09597" w:rsidR="007B2CB1" w:rsidRPr="00D023A9" w:rsidRDefault="007B2CB1" w:rsidP="007B2CB1">
      <w:pPr>
        <w:pStyle w:val="Pa4"/>
        <w:spacing w:after="100"/>
        <w:rPr>
          <w:rFonts w:asciiTheme="minorHAnsi" w:hAnsiTheme="minorHAnsi"/>
          <w:sz w:val="22"/>
          <w:szCs w:val="22"/>
        </w:rPr>
      </w:pPr>
      <w:r w:rsidRPr="00D023A9">
        <w:rPr>
          <w:rFonts w:asciiTheme="minorHAnsi" w:hAnsiTheme="minorHAnsi"/>
          <w:sz w:val="22"/>
          <w:szCs w:val="22"/>
        </w:rPr>
        <w:t>komplett bestückte, ausziehbare 1</w:t>
      </w:r>
      <w:r w:rsidR="00BC0319">
        <w:rPr>
          <w:rFonts w:asciiTheme="minorHAnsi" w:hAnsiTheme="minorHAnsi"/>
          <w:sz w:val="22"/>
          <w:szCs w:val="22"/>
        </w:rPr>
        <w:t xml:space="preserve">HE 19“ Spleißbox mit </w:t>
      </w:r>
      <w:r w:rsidR="00D86B90">
        <w:rPr>
          <w:rFonts w:asciiTheme="minorHAnsi" w:hAnsiTheme="minorHAnsi"/>
          <w:sz w:val="22"/>
          <w:szCs w:val="22"/>
        </w:rPr>
        <w:t>S</w:t>
      </w:r>
      <w:r w:rsidRPr="00D023A9">
        <w:rPr>
          <w:rFonts w:asciiTheme="minorHAnsi" w:hAnsiTheme="minorHAnsi"/>
          <w:sz w:val="22"/>
          <w:szCs w:val="22"/>
        </w:rPr>
        <w:t xml:space="preserve">C-Duplex-Kupplungen aus Kunststoff in der Farbe </w:t>
      </w:r>
      <w:r w:rsidR="00B7438F">
        <w:rPr>
          <w:rFonts w:asciiTheme="minorHAnsi" w:hAnsiTheme="minorHAnsi"/>
          <w:sz w:val="22"/>
          <w:szCs w:val="22"/>
        </w:rPr>
        <w:t>erika-violett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23A9">
        <w:rPr>
          <w:rFonts w:asciiTheme="minorHAnsi" w:hAnsiTheme="minorHAnsi"/>
          <w:sz w:val="22"/>
          <w:szCs w:val="22"/>
        </w:rPr>
        <w:t>und durchgefärbten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023A9">
        <w:rPr>
          <w:rFonts w:asciiTheme="minorHAnsi" w:hAnsiTheme="minorHAnsi"/>
          <w:sz w:val="22"/>
          <w:szCs w:val="22"/>
        </w:rPr>
        <w:t>multimode UPC-Pigtails gemä</w:t>
      </w:r>
      <w:r>
        <w:rPr>
          <w:rFonts w:asciiTheme="minorHAnsi" w:hAnsiTheme="minorHAnsi"/>
          <w:sz w:val="22"/>
          <w:szCs w:val="22"/>
        </w:rPr>
        <w:t>ß DIN VDE 0888 der Fasergüte OM</w:t>
      </w:r>
      <w:r w:rsidR="00B7438F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, welche bereits </w:t>
      </w:r>
      <w:r w:rsidR="0041179C">
        <w:rPr>
          <w:rFonts w:asciiTheme="minorHAnsi" w:hAnsiTheme="minorHAnsi"/>
          <w:sz w:val="22"/>
          <w:szCs w:val="22"/>
        </w:rPr>
        <w:t>vor die</w:t>
      </w:r>
      <w:r>
        <w:rPr>
          <w:rFonts w:asciiTheme="minorHAnsi" w:hAnsiTheme="minorHAnsi"/>
          <w:sz w:val="22"/>
          <w:szCs w:val="22"/>
        </w:rPr>
        <w:t xml:space="preserve"> Spleiß</w:t>
      </w:r>
      <w:r w:rsidR="003D01B8">
        <w:rPr>
          <w:rFonts w:asciiTheme="minorHAnsi" w:hAnsiTheme="minorHAnsi"/>
          <w:sz w:val="22"/>
          <w:szCs w:val="22"/>
        </w:rPr>
        <w:t>kassette</w:t>
      </w:r>
      <w:r>
        <w:rPr>
          <w:rFonts w:asciiTheme="minorHAnsi" w:hAnsiTheme="minorHAnsi"/>
          <w:sz w:val="22"/>
          <w:szCs w:val="22"/>
        </w:rPr>
        <w:t xml:space="preserve"> geführt sind.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 xml:space="preserve">Messprotokolle der </w:t>
      </w:r>
      <w:r w:rsidR="00D86B90">
        <w:rPr>
          <w:rFonts w:asciiTheme="minorHAnsi" w:hAnsiTheme="minorHAnsi"/>
          <w:sz w:val="22"/>
          <w:szCs w:val="22"/>
        </w:rPr>
        <w:t>S</w:t>
      </w:r>
      <w:r w:rsidRPr="00D023A9">
        <w:rPr>
          <w:rFonts w:asciiTheme="minorHAnsi" w:hAnsiTheme="minorHAnsi"/>
          <w:sz w:val="22"/>
          <w:szCs w:val="22"/>
        </w:rPr>
        <w:t xml:space="preserve">C Pigtails sind in der Box hinterlegt. 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Das </w:t>
      </w:r>
      <w:r w:rsidRPr="00D023A9">
        <w:rPr>
          <w:rFonts w:asciiTheme="minorHAnsi" w:hAnsiTheme="minorHAnsi"/>
          <w:sz w:val="22"/>
          <w:szCs w:val="22"/>
        </w:rPr>
        <w:t xml:space="preserve">Metallgehäuse </w:t>
      </w:r>
      <w:r>
        <w:rPr>
          <w:rFonts w:asciiTheme="minorHAnsi" w:hAnsiTheme="minorHAnsi"/>
          <w:sz w:val="22"/>
          <w:szCs w:val="22"/>
        </w:rPr>
        <w:t xml:space="preserve">ist </w:t>
      </w:r>
      <w:r w:rsidRPr="00D023A9">
        <w:rPr>
          <w:rFonts w:asciiTheme="minorHAnsi" w:hAnsiTheme="minorHAnsi"/>
          <w:sz w:val="22"/>
          <w:szCs w:val="22"/>
        </w:rPr>
        <w:t xml:space="preserve">tiefenverstellbar (45mm) über die 19“ Befestigungswinkel, </w:t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>Frontblende verschraubt.</w:t>
      </w:r>
      <w:r w:rsidRPr="00D023A9">
        <w:rPr>
          <w:rFonts w:asciiTheme="minorHAnsi" w:hAnsiTheme="minorHAnsi"/>
          <w:sz w:val="22"/>
          <w:szCs w:val="22"/>
        </w:rPr>
        <w:br/>
        <w:t xml:space="preserve">Lieferung der  Spleißbox mit </w:t>
      </w:r>
      <w:r w:rsidR="0041179C">
        <w:rPr>
          <w:rFonts w:asciiTheme="minorHAnsi" w:hAnsiTheme="minorHAnsi"/>
          <w:sz w:val="22"/>
          <w:szCs w:val="22"/>
        </w:rPr>
        <w:t>12</w:t>
      </w:r>
      <w:r w:rsidR="000A0E3B">
        <w:rPr>
          <w:rFonts w:asciiTheme="minorHAnsi" w:hAnsiTheme="minorHAnsi"/>
          <w:sz w:val="22"/>
          <w:szCs w:val="22"/>
        </w:rPr>
        <w:t>/ 24</w:t>
      </w:r>
      <w:r w:rsidRPr="00D023A9">
        <w:rPr>
          <w:rFonts w:asciiTheme="minorHAnsi" w:hAnsiTheme="minorHAnsi"/>
          <w:sz w:val="22"/>
          <w:szCs w:val="22"/>
        </w:rPr>
        <w:t xml:space="preserve"> Kupplungsöffnungen. Die nicht benötigten Öffnungen werden mit Blindeinsätzen verschlossen geliefert, inkl. 1x PG16 rückseitige</w:t>
      </w:r>
      <w:r>
        <w:rPr>
          <w:rFonts w:asciiTheme="minorHAnsi" w:hAnsiTheme="minorHAnsi"/>
          <w:sz w:val="22"/>
          <w:szCs w:val="22"/>
        </w:rPr>
        <w:t xml:space="preserve">r Kabeleinführung und </w:t>
      </w:r>
      <w:r w:rsidRPr="00D023A9">
        <w:rPr>
          <w:rFonts w:asciiTheme="minorHAnsi" w:hAnsiTheme="minorHAnsi"/>
          <w:sz w:val="22"/>
          <w:szCs w:val="22"/>
        </w:rPr>
        <w:t>selbstklebende</w:t>
      </w:r>
      <w:r>
        <w:rPr>
          <w:rFonts w:asciiTheme="minorHAnsi" w:hAnsiTheme="minorHAnsi"/>
          <w:sz w:val="22"/>
          <w:szCs w:val="22"/>
        </w:rPr>
        <w:t>r</w:t>
      </w:r>
      <w:r w:rsidRPr="00D023A9">
        <w:rPr>
          <w:rFonts w:asciiTheme="minorHAnsi" w:hAnsiTheme="minorHAnsi"/>
          <w:sz w:val="22"/>
          <w:szCs w:val="22"/>
        </w:rPr>
        <w:t xml:space="preserve"> Faserführung.</w:t>
      </w:r>
    </w:p>
    <w:p w14:paraId="05A4A701" w14:textId="77777777" w:rsidR="003D01B8" w:rsidRDefault="003D01B8" w:rsidP="007B2CB1">
      <w:pPr>
        <w:tabs>
          <w:tab w:val="left" w:pos="1985"/>
        </w:tabs>
        <w:spacing w:after="0" w:line="240" w:lineRule="auto"/>
      </w:pPr>
    </w:p>
    <w:p w14:paraId="18A77628" w14:textId="598FE811" w:rsidR="007B2CB1" w:rsidRDefault="007B2CB1" w:rsidP="007B2CB1">
      <w:pPr>
        <w:tabs>
          <w:tab w:val="left" w:pos="1985"/>
        </w:tabs>
        <w:spacing w:after="0" w:line="240" w:lineRule="auto"/>
      </w:pPr>
      <w:r>
        <w:t>Anzahl Ausbrüche:</w:t>
      </w:r>
      <w:r>
        <w:tab/>
      </w:r>
      <w:r w:rsidR="0041179C">
        <w:t>12</w:t>
      </w:r>
      <w:r w:rsidR="000A0E3B">
        <w:t>/ 24</w:t>
      </w:r>
    </w:p>
    <w:p w14:paraId="6B6C971F" w14:textId="7FE6C41D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Kupplungen</w:t>
      </w:r>
      <w:r w:rsidRPr="003868C6">
        <w:tab/>
      </w:r>
      <w:r w:rsidR="0041179C">
        <w:t>6</w:t>
      </w:r>
      <w:r w:rsidR="000A0E3B">
        <w:t>/ 12/ 24</w:t>
      </w:r>
    </w:p>
    <w:p w14:paraId="3FEE821D" w14:textId="7ADEC998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Pigtails:</w:t>
      </w:r>
      <w:r w:rsidRPr="003868C6">
        <w:tab/>
      </w:r>
      <w:r w:rsidR="0041179C">
        <w:t>12</w:t>
      </w:r>
      <w:r w:rsidR="000A0E3B">
        <w:t>/ 24/ 48</w:t>
      </w:r>
    </w:p>
    <w:p w14:paraId="3C026422" w14:textId="45FF792B" w:rsidR="007B2CB1" w:rsidRPr="003868C6" w:rsidRDefault="00BC0319" w:rsidP="007B2CB1">
      <w:pPr>
        <w:tabs>
          <w:tab w:val="left" w:pos="1985"/>
        </w:tabs>
        <w:spacing w:after="0" w:line="240" w:lineRule="auto"/>
      </w:pPr>
      <w:r>
        <w:t>Kupplungstyp:</w:t>
      </w:r>
      <w:r>
        <w:tab/>
      </w:r>
      <w:r w:rsidR="00D86B90">
        <w:t>S</w:t>
      </w:r>
      <w:r w:rsidR="007B2CB1" w:rsidRPr="003868C6">
        <w:t>C-Duplex</w:t>
      </w:r>
    </w:p>
    <w:p w14:paraId="42C83EC6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Abmessungen:</w:t>
      </w:r>
      <w:r w:rsidRPr="00440ABB">
        <w:tab/>
        <w:t>hxbxt 44</w:t>
      </w:r>
      <w:r w:rsidR="00A02C29">
        <w:t>,</w:t>
      </w:r>
      <w:r w:rsidRPr="00440ABB">
        <w:t>5x483x244mm</w:t>
      </w:r>
    </w:p>
    <w:p w14:paraId="171D0447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Farbe:</w:t>
      </w:r>
      <w:r w:rsidRPr="00440ABB">
        <w:tab/>
        <w:t>RAL7035</w:t>
      </w:r>
    </w:p>
    <w:p w14:paraId="4F39E32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7ACCDE7B" w14:textId="6C38CF32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Fabrikat:</w:t>
      </w:r>
      <w:r w:rsidRPr="00440ABB">
        <w:tab/>
      </w:r>
      <w:r w:rsidR="0041179C">
        <w:rPr>
          <w:rFonts w:cs="Segoe UI,Bold"/>
          <w:bCs/>
        </w:rPr>
        <w:t>EFB Elektronik</w:t>
      </w:r>
    </w:p>
    <w:p w14:paraId="20800A2C" w14:textId="260D24A0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</w:t>
      </w:r>
      <w:r w:rsidR="00D86B90">
        <w:t>203</w:t>
      </w:r>
      <w:r w:rsidR="0041179C">
        <w:t>.</w:t>
      </w:r>
      <w:r w:rsidR="00D86B90">
        <w:t>xx</w:t>
      </w:r>
      <w:r w:rsidR="0041179C">
        <w:t>OM</w:t>
      </w:r>
      <w:r w:rsidR="00B7438F">
        <w:t>4</w:t>
      </w:r>
    </w:p>
    <w:p w14:paraId="6B130CA1" w14:textId="77777777" w:rsidR="007B2CB1" w:rsidRDefault="007B2CB1" w:rsidP="007B2CB1">
      <w:pPr>
        <w:tabs>
          <w:tab w:val="left" w:pos="1985"/>
        </w:tabs>
        <w:spacing w:after="0" w:line="240" w:lineRule="auto"/>
      </w:pPr>
    </w:p>
    <w:p w14:paraId="54D863BD" w14:textId="77777777" w:rsidR="007B2CB1" w:rsidRPr="00440ABB" w:rsidRDefault="000A0E3B" w:rsidP="007B2CB1">
      <w:pPr>
        <w:tabs>
          <w:tab w:val="left" w:pos="1985"/>
        </w:tabs>
        <w:spacing w:after="0" w:line="240" w:lineRule="auto"/>
      </w:pPr>
      <w:r>
        <w:pict w14:anchorId="3F8E6A00">
          <v:rect id="_x0000_i1025" style="width:0;height:1.5pt" o:hralign="center" o:hrstd="t" o:hr="t" fillcolor="#a0a0a0" stroked="f"/>
        </w:pict>
      </w:r>
    </w:p>
    <w:p w14:paraId="0C772F3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535A22FF" w14:textId="6CC38710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D86B90">
        <w:t>S</w:t>
      </w:r>
      <w:r w:rsidR="007B2CB1" w:rsidRPr="00D023A9">
        <w:t>C OM</w:t>
      </w:r>
      <w:r w:rsidR="00B7438F">
        <w:t>4</w:t>
      </w:r>
    </w:p>
    <w:p w14:paraId="43FD735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6D3DCCBB" w14:textId="2E7E604B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D86B90">
        <w:t>S</w:t>
      </w:r>
      <w:r w:rsidR="007B2CB1" w:rsidRPr="00D023A9">
        <w:t>C OM</w:t>
      </w:r>
      <w:r w:rsidR="00B7438F">
        <w:t>4</w:t>
      </w:r>
    </w:p>
    <w:p w14:paraId="76E407C2" w14:textId="77777777" w:rsidR="007B2CB1" w:rsidRPr="002856EF" w:rsidRDefault="007B2CB1" w:rsidP="007B2CB1">
      <w:pPr>
        <w:tabs>
          <w:tab w:val="left" w:pos="1418"/>
          <w:tab w:val="left" w:pos="1985"/>
        </w:tabs>
        <w:spacing w:after="0" w:line="240" w:lineRule="auto"/>
      </w:pPr>
      <w:r w:rsidRPr="002856EF">
        <w:t>wie vor beschrieben jedoch:</w:t>
      </w:r>
    </w:p>
    <w:p w14:paraId="250A97F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Kupplungen</w:t>
      </w:r>
      <w:r>
        <w:tab/>
        <w:t>XX</w:t>
      </w:r>
    </w:p>
    <w:p w14:paraId="227577CA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Pigtails:</w:t>
      </w:r>
      <w:r>
        <w:tab/>
        <w:t>XX</w:t>
      </w:r>
    </w:p>
    <w:p w14:paraId="0F8140AD" w14:textId="77777777" w:rsidR="007B2CB1" w:rsidRPr="00F142DC" w:rsidRDefault="007B2CB1" w:rsidP="007B2CB1">
      <w:pPr>
        <w:tabs>
          <w:tab w:val="left" w:pos="1418"/>
          <w:tab w:val="left" w:pos="1985"/>
        </w:tabs>
        <w:spacing w:after="0" w:line="240" w:lineRule="auto"/>
      </w:pPr>
    </w:p>
    <w:p w14:paraId="6C9ADA7A" w14:textId="70F1D1EB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8B1251">
        <w:t>Fabrikat:</w:t>
      </w:r>
      <w:r w:rsidRPr="008B1251">
        <w:tab/>
      </w:r>
      <w:r w:rsidR="0041179C">
        <w:rPr>
          <w:rFonts w:cs="Segoe UI,Bold"/>
          <w:bCs/>
        </w:rPr>
        <w:t>EFB Elektronik</w:t>
      </w:r>
    </w:p>
    <w:p w14:paraId="0BBC6BEA" w14:textId="3B34DC82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</w:t>
      </w:r>
      <w:r w:rsidR="00D86B90">
        <w:t>203</w:t>
      </w:r>
      <w:r w:rsidR="0041179C">
        <w:t>.xxOM</w:t>
      </w:r>
      <w:r w:rsidR="00B7438F">
        <w:t>4</w:t>
      </w:r>
    </w:p>
    <w:p w14:paraId="5684B192" w14:textId="77777777" w:rsidR="007B2CB1" w:rsidRPr="00144909" w:rsidRDefault="007B2CB1" w:rsidP="007B2CB1">
      <w:pPr>
        <w:tabs>
          <w:tab w:val="left" w:pos="1985"/>
        </w:tabs>
        <w:spacing w:after="0" w:line="240" w:lineRule="auto"/>
      </w:pPr>
    </w:p>
    <w:p w14:paraId="3B9D0568" w14:textId="77777777" w:rsidR="007B2CB1" w:rsidRDefault="000A0E3B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pict w14:anchorId="55855FA9">
          <v:rect id="_x0000_i1026" style="width:0;height:1.5pt" o:hralign="center" o:hrstd="t" o:hr="t" fillcolor="#a0a0a0" stroked="f"/>
        </w:pict>
      </w:r>
    </w:p>
    <w:p w14:paraId="11E538AE" w14:textId="77777777" w:rsidR="007B2CB1" w:rsidRDefault="007B2CB1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21BC3325" w14:textId="77777777" w:rsidR="003D01B8" w:rsidRPr="004014B6" w:rsidRDefault="003D01B8" w:rsidP="003D01B8">
      <w:pPr>
        <w:tabs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1C6A6725" w14:textId="1DB7A8D6" w:rsidR="0041179C" w:rsidRDefault="0041179C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 w:rsidRPr="0041179C">
        <w:rPr>
          <w:color w:val="0070C0"/>
        </w:rPr>
        <w:t>B71</w:t>
      </w:r>
      <w:r w:rsidR="00D86B90">
        <w:rPr>
          <w:color w:val="0070C0"/>
        </w:rPr>
        <w:t>203</w:t>
      </w:r>
      <w:r w:rsidRPr="0041179C">
        <w:rPr>
          <w:color w:val="0070C0"/>
        </w:rPr>
        <w:t>.xxOM</w:t>
      </w:r>
      <w:r w:rsidR="00B7438F">
        <w:rPr>
          <w:color w:val="0070C0"/>
        </w:rPr>
        <w:t>4</w:t>
      </w:r>
    </w:p>
    <w:p w14:paraId="23978137" w14:textId="4CB6D085" w:rsidR="003D01B8" w:rsidRDefault="003D01B8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-XX-</w:t>
      </w:r>
      <w:r>
        <w:rPr>
          <w:color w:val="0070C0"/>
        </w:rPr>
        <w:tab/>
        <w:t>= Anzahl der Kupplungen</w:t>
      </w:r>
    </w:p>
    <w:p w14:paraId="0644DC66" w14:textId="77777777" w:rsidR="003D01B8" w:rsidRPr="002B7AA5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1AC7D820" w14:textId="77777777" w:rsidR="003D01B8" w:rsidRPr="00545B80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>Verfügbar</w:t>
      </w:r>
      <w:r>
        <w:rPr>
          <w:color w:val="0070C0"/>
        </w:rPr>
        <w:t xml:space="preserve"> mit:</w:t>
      </w:r>
    </w:p>
    <w:p w14:paraId="7FBAF766" w14:textId="77777777" w:rsidR="003D01B8" w:rsidRPr="00440ABB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rPr>
          <w:color w:val="0070C0"/>
        </w:rPr>
        <w:t>24 Kupplungen &amp; 48 Pigtails / 12 Kupplungen &amp; 24 Pigtails / 06 Kupplungen &amp; 12 Pigtails</w:t>
      </w:r>
    </w:p>
    <w:p w14:paraId="42B1F19A" w14:textId="77777777" w:rsidR="005E356E" w:rsidRPr="007B2CB1" w:rsidRDefault="005E356E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sectPr w:rsidR="005E356E" w:rsidRPr="007B2CB1" w:rsidSect="00674005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3346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53DA61FE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B22E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1FF0F925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0A0E3B"/>
    <w:rsid w:val="001522AC"/>
    <w:rsid w:val="00220001"/>
    <w:rsid w:val="003868C6"/>
    <w:rsid w:val="003B2AA9"/>
    <w:rsid w:val="003D01B8"/>
    <w:rsid w:val="0041179C"/>
    <w:rsid w:val="00532498"/>
    <w:rsid w:val="00536482"/>
    <w:rsid w:val="005B0F83"/>
    <w:rsid w:val="005E356E"/>
    <w:rsid w:val="00645996"/>
    <w:rsid w:val="00674005"/>
    <w:rsid w:val="006F60CC"/>
    <w:rsid w:val="00763DBC"/>
    <w:rsid w:val="007B2CB1"/>
    <w:rsid w:val="0080646E"/>
    <w:rsid w:val="008524BC"/>
    <w:rsid w:val="008666BE"/>
    <w:rsid w:val="00894682"/>
    <w:rsid w:val="008C7280"/>
    <w:rsid w:val="00935501"/>
    <w:rsid w:val="009605B8"/>
    <w:rsid w:val="00A02C29"/>
    <w:rsid w:val="00A063E9"/>
    <w:rsid w:val="00B268B9"/>
    <w:rsid w:val="00B7438F"/>
    <w:rsid w:val="00BC0319"/>
    <w:rsid w:val="00BC779E"/>
    <w:rsid w:val="00BE4747"/>
    <w:rsid w:val="00CD10CC"/>
    <w:rsid w:val="00CF4A91"/>
    <w:rsid w:val="00D33FDF"/>
    <w:rsid w:val="00D86B90"/>
    <w:rsid w:val="00D927EC"/>
    <w:rsid w:val="00DF63BC"/>
    <w:rsid w:val="00E30F82"/>
    <w:rsid w:val="00E620B4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E29454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C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paragraph" w:customStyle="1" w:styleId="Pa4">
    <w:name w:val="Pa4"/>
    <w:basedOn w:val="Standard"/>
    <w:next w:val="Standard"/>
    <w:uiPriority w:val="99"/>
    <w:rsid w:val="00E620B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Behrend, Jan</cp:lastModifiedBy>
  <cp:revision>4</cp:revision>
  <cp:lastPrinted>2018-07-27T06:44:00Z</cp:lastPrinted>
  <dcterms:created xsi:type="dcterms:W3CDTF">2022-04-05T10:08:00Z</dcterms:created>
  <dcterms:modified xsi:type="dcterms:W3CDTF">2022-04-05T10:29:00Z</dcterms:modified>
</cp:coreProperties>
</file>